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02390" w14:textId="5C89B0E2" w:rsidR="007619D9" w:rsidRPr="00895CDF" w:rsidRDefault="007619D9" w:rsidP="007619D9">
      <w:pPr>
        <w:pStyle w:val="NormaleWeb"/>
        <w:spacing w:before="0" w:after="0"/>
        <w:jc w:val="center"/>
        <w:rPr>
          <w:rFonts w:ascii="Calibri Light" w:hAnsi="Calibri Light" w:cs="Calibri Light"/>
          <w:b/>
          <w:bCs/>
          <w:color w:val="FFFFFF"/>
          <w:sz w:val="28"/>
          <w:szCs w:val="28"/>
          <w:u w:val="single"/>
        </w:rPr>
      </w:pPr>
      <w:r w:rsidRPr="00895CDF">
        <w:rPr>
          <w:rFonts w:ascii="Calibri Light" w:hAnsi="Calibri Light" w:cs="Calibri Light"/>
          <w:b/>
          <w:bCs/>
          <w:color w:val="FFFFFF"/>
          <w:sz w:val="28"/>
          <w:szCs w:val="28"/>
          <w:u w:val="single"/>
        </w:rPr>
        <w:t xml:space="preserve"> PER OGNI PROCEDURA DI AFFIDAMENTO</w:t>
      </w:r>
    </w:p>
    <w:p w14:paraId="3497B1AC" w14:textId="1D225560" w:rsidR="008501B3" w:rsidRPr="007619D9" w:rsidRDefault="008501B3" w:rsidP="008501B3">
      <w:pPr>
        <w:spacing w:before="174"/>
        <w:ind w:left="1978" w:right="1767"/>
        <w:jc w:val="center"/>
        <w:rPr>
          <w:rFonts w:asciiTheme="majorHAnsi" w:hAnsiTheme="majorHAnsi" w:cstheme="majorHAnsi"/>
          <w:b/>
          <w:color w:val="131313"/>
          <w:w w:val="145"/>
          <w:sz w:val="20"/>
          <w:szCs w:val="20"/>
        </w:rPr>
      </w:pPr>
      <w:r w:rsidRPr="007619D9">
        <w:rPr>
          <w:rFonts w:asciiTheme="majorHAnsi" w:hAnsiTheme="majorHAnsi" w:cstheme="majorHAnsi"/>
          <w:b/>
          <w:color w:val="131313"/>
          <w:w w:val="145"/>
          <w:sz w:val="20"/>
          <w:szCs w:val="20"/>
        </w:rPr>
        <w:t>INFORMATIVA</w:t>
      </w:r>
      <w:r w:rsidR="00611945">
        <w:rPr>
          <w:rFonts w:asciiTheme="majorHAnsi" w:hAnsiTheme="majorHAnsi" w:cstheme="majorHAnsi"/>
          <w:b/>
          <w:color w:val="131313"/>
          <w:w w:val="145"/>
          <w:sz w:val="20"/>
          <w:szCs w:val="20"/>
        </w:rPr>
        <w:t xml:space="preserve"> TRATTAMENTO DATI PERSONALI</w:t>
      </w:r>
    </w:p>
    <w:p w14:paraId="3A87E36F" w14:textId="77777777" w:rsidR="008501B3" w:rsidRPr="007619D9" w:rsidRDefault="008501B3" w:rsidP="008501B3">
      <w:pPr>
        <w:spacing w:before="174"/>
        <w:ind w:left="1978" w:right="1767"/>
        <w:jc w:val="center"/>
        <w:rPr>
          <w:rFonts w:asciiTheme="majorHAnsi" w:hAnsiTheme="majorHAnsi" w:cstheme="majorHAnsi"/>
          <w:sz w:val="20"/>
          <w:szCs w:val="20"/>
        </w:rPr>
      </w:pPr>
      <w:r w:rsidRPr="007619D9">
        <w:rPr>
          <w:rFonts w:asciiTheme="majorHAnsi" w:hAnsiTheme="majorHAnsi" w:cstheme="majorHAnsi"/>
          <w:color w:val="1D1D1D"/>
          <w:sz w:val="20"/>
          <w:szCs w:val="20"/>
        </w:rPr>
        <w:t>ai sensi dell'art. 13 del Regolamento UE 2016/679</w:t>
      </w:r>
    </w:p>
    <w:p w14:paraId="0A2CEBE6" w14:textId="269EC521" w:rsidR="008501B3" w:rsidRPr="007619D9" w:rsidRDefault="008501B3" w:rsidP="008501B3">
      <w:pPr>
        <w:pStyle w:val="Corpotesto"/>
        <w:spacing w:before="230"/>
        <w:ind w:left="223" w:right="113" w:firstLine="8"/>
        <w:jc w:val="both"/>
        <w:rPr>
          <w:rFonts w:asciiTheme="majorHAnsi" w:hAnsiTheme="majorHAnsi" w:cstheme="majorHAnsi"/>
          <w:sz w:val="20"/>
          <w:szCs w:val="20"/>
        </w:rPr>
      </w:pPr>
      <w:r w:rsidRPr="007619D9">
        <w:rPr>
          <w:rFonts w:asciiTheme="majorHAnsi" w:hAnsiTheme="majorHAnsi" w:cstheme="majorHAnsi"/>
          <w:color w:val="1A1A1A"/>
          <w:sz w:val="20"/>
          <w:szCs w:val="20"/>
        </w:rPr>
        <w:t xml:space="preserve">Ai sensi dell'art. 13 del Regolamento UE 2016/679 (di seguito "GDPR 2016/679"), recante disposizioni a tutela delle persone e di altri soggetti rispetto al trattamento dei dati personali, desideriamo informarla che i dati personali da Lei forniti formeranno oggetto di trattamento nel rispetto della normativa sopra richiamata e degli obblighi di riservatezza cui la </w:t>
      </w:r>
      <w:r w:rsidR="00405529">
        <w:rPr>
          <w:rFonts w:asciiTheme="majorHAnsi" w:hAnsiTheme="majorHAnsi" w:cstheme="majorHAnsi"/>
          <w:color w:val="1A1A1A"/>
          <w:sz w:val="20"/>
          <w:szCs w:val="20"/>
        </w:rPr>
        <w:t>Provincia Autonoma di Bolzano</w:t>
      </w:r>
      <w:r w:rsidRPr="007619D9">
        <w:rPr>
          <w:rFonts w:asciiTheme="majorHAnsi" w:hAnsiTheme="majorHAnsi" w:cstheme="majorHAnsi"/>
          <w:color w:val="1A1A1A"/>
          <w:sz w:val="20"/>
          <w:szCs w:val="20"/>
        </w:rPr>
        <w:t xml:space="preserve"> è tenuta.</w:t>
      </w:r>
    </w:p>
    <w:p w14:paraId="78629079" w14:textId="38B53241" w:rsidR="008501B3" w:rsidRDefault="008501B3" w:rsidP="008501B3">
      <w:pPr>
        <w:pStyle w:val="Corpotesto"/>
        <w:spacing w:before="228"/>
        <w:ind w:left="222"/>
        <w:rPr>
          <w:rFonts w:asciiTheme="majorHAnsi" w:hAnsiTheme="majorHAnsi" w:cstheme="majorHAnsi"/>
          <w:color w:val="1D1D1D"/>
          <w:sz w:val="20"/>
          <w:szCs w:val="20"/>
        </w:rPr>
      </w:pPr>
      <w:r w:rsidRPr="007619D9">
        <w:rPr>
          <w:rFonts w:asciiTheme="majorHAnsi" w:hAnsiTheme="majorHAnsi" w:cstheme="majorHAnsi"/>
          <w:color w:val="1D1D1D"/>
          <w:sz w:val="20"/>
          <w:szCs w:val="20"/>
        </w:rPr>
        <w:t>A tal proposito, si rende noto che:</w:t>
      </w:r>
    </w:p>
    <w:p w14:paraId="784D5B74" w14:textId="30323ED7" w:rsidR="008501B3" w:rsidRDefault="008501B3" w:rsidP="007E574C">
      <w:pPr>
        <w:pStyle w:val="Paragrafoelenco"/>
        <w:numPr>
          <w:ilvl w:val="0"/>
          <w:numId w:val="1"/>
        </w:numPr>
        <w:spacing w:after="100"/>
        <w:ind w:right="130"/>
        <w:rPr>
          <w:rFonts w:asciiTheme="majorHAnsi" w:hAnsiTheme="majorHAnsi" w:cstheme="majorHAnsi"/>
          <w:color w:val="181818"/>
          <w:sz w:val="20"/>
          <w:szCs w:val="20"/>
        </w:rPr>
      </w:pPr>
      <w:r w:rsidRPr="002D5674">
        <w:rPr>
          <w:rFonts w:asciiTheme="majorHAnsi" w:hAnsiTheme="majorHAnsi" w:cstheme="majorHAnsi"/>
          <w:b/>
          <w:color w:val="1A1A1A"/>
          <w:sz w:val="20"/>
          <w:szCs w:val="20"/>
        </w:rPr>
        <w:t xml:space="preserve">Titolare del trattamento </w:t>
      </w:r>
      <w:r w:rsidR="002D5674" w:rsidRPr="002D5674">
        <w:rPr>
          <w:rFonts w:asciiTheme="majorHAnsi" w:hAnsiTheme="majorHAnsi" w:cstheme="majorHAnsi"/>
          <w:color w:val="181818"/>
          <w:sz w:val="20"/>
          <w:szCs w:val="20"/>
        </w:rPr>
        <w:t xml:space="preserve">è la Provincia autonoma di Bolzano, presso piazza Silvius Magnago 4, Palazzo 3a, 39100 Bolzano, E-Mail: </w:t>
      </w:r>
      <w:hyperlink r:id="rId7" w:history="1">
        <w:r w:rsidR="002D5674" w:rsidRPr="002D5674">
          <w:rPr>
            <w:rStyle w:val="Collegamentoipertestuale"/>
            <w:rFonts w:asciiTheme="majorHAnsi" w:hAnsiTheme="majorHAnsi" w:cstheme="majorHAnsi"/>
            <w:sz w:val="20"/>
            <w:szCs w:val="20"/>
          </w:rPr>
          <w:t>direzionegenerale@provincia.bz.it</w:t>
        </w:r>
      </w:hyperlink>
      <w:r w:rsidR="002D5674" w:rsidRPr="002D5674">
        <w:rPr>
          <w:rFonts w:asciiTheme="majorHAnsi" w:hAnsiTheme="majorHAnsi" w:cstheme="majorHAnsi"/>
          <w:color w:val="181818"/>
          <w:sz w:val="20"/>
          <w:szCs w:val="20"/>
        </w:rPr>
        <w:t xml:space="preserve">, </w:t>
      </w:r>
      <w:r w:rsidR="002D5674" w:rsidRPr="002D5674">
        <w:rPr>
          <w:rFonts w:asciiTheme="majorHAnsi" w:hAnsiTheme="majorHAnsi" w:cstheme="majorHAnsi"/>
          <w:color w:val="181818"/>
          <w:sz w:val="20"/>
          <w:szCs w:val="20"/>
        </w:rPr>
        <w:t xml:space="preserve">PEC: </w:t>
      </w:r>
      <w:hyperlink r:id="rId8" w:history="1">
        <w:r w:rsidR="002D5674" w:rsidRPr="002327D9">
          <w:rPr>
            <w:rStyle w:val="Collegamentoipertestuale"/>
            <w:rFonts w:asciiTheme="majorHAnsi" w:hAnsiTheme="majorHAnsi" w:cstheme="majorHAnsi"/>
            <w:sz w:val="20"/>
            <w:szCs w:val="20"/>
          </w:rPr>
          <w:t>generaldirektion.direzionegenerale@pec.prov.bz.it</w:t>
        </w:r>
      </w:hyperlink>
    </w:p>
    <w:p w14:paraId="08E5A6B3" w14:textId="097031C6" w:rsidR="002D5674" w:rsidRPr="002D5674" w:rsidRDefault="002D5674" w:rsidP="002D5674">
      <w:pPr>
        <w:pStyle w:val="Paragrafoelenco"/>
        <w:numPr>
          <w:ilvl w:val="0"/>
          <w:numId w:val="1"/>
        </w:numPr>
        <w:spacing w:after="100"/>
        <w:ind w:right="130"/>
        <w:rPr>
          <w:rFonts w:asciiTheme="majorHAnsi" w:hAnsiTheme="majorHAnsi" w:cstheme="majorHAnsi"/>
          <w:color w:val="181818"/>
          <w:sz w:val="20"/>
          <w:szCs w:val="20"/>
        </w:rPr>
      </w:pPr>
      <w:r w:rsidRPr="002D5674">
        <w:rPr>
          <w:rFonts w:asciiTheme="majorHAnsi" w:hAnsiTheme="majorHAnsi" w:cstheme="majorHAnsi"/>
          <w:b/>
          <w:color w:val="1A1A1A"/>
          <w:sz w:val="20"/>
          <w:szCs w:val="20"/>
        </w:rPr>
        <w:t>Responsabile della Protezione dei Dati e Designato al trattamento dei dati</w:t>
      </w:r>
      <w:r w:rsidRPr="002D5674">
        <w:rPr>
          <w:rFonts w:asciiTheme="majorHAnsi" w:hAnsiTheme="majorHAnsi" w:cstheme="majorHAnsi"/>
          <w:b/>
          <w:color w:val="1A1A1A"/>
          <w:sz w:val="20"/>
          <w:szCs w:val="20"/>
        </w:rPr>
        <w:t xml:space="preserve"> </w:t>
      </w:r>
      <w:r w:rsidRPr="002D5674">
        <w:rPr>
          <w:rFonts w:asciiTheme="majorHAnsi" w:hAnsiTheme="majorHAnsi" w:cstheme="majorHAnsi"/>
          <w:b/>
          <w:color w:val="1A1A1A"/>
          <w:sz w:val="20"/>
          <w:szCs w:val="20"/>
        </w:rPr>
        <w:t>(RPD):</w:t>
      </w:r>
      <w:r w:rsidRPr="002D5674">
        <w:rPr>
          <w:rFonts w:asciiTheme="majorHAnsi" w:hAnsiTheme="majorHAnsi" w:cstheme="majorHAnsi"/>
          <w:color w:val="181818"/>
          <w:sz w:val="20"/>
          <w:szCs w:val="20"/>
        </w:rPr>
        <w:t xml:space="preserve"> I dati di contatto del RPD della Provincia autonoma di Bolzano sono i seguenti: Provincia autonoma di Bolzano, Palazzo 1, Ufficio organizzazione, Piazza Silvius Magnago 1, 39100 Bolzano; E-Mail: rpd@provincia.bz.it; PEC: rpd_dsb@pec.prov.bz.it.</w:t>
      </w:r>
    </w:p>
    <w:p w14:paraId="4578ADE6" w14:textId="34B61959" w:rsidR="002D5674" w:rsidRPr="002D5674" w:rsidRDefault="002D5674" w:rsidP="00B77D5E">
      <w:pPr>
        <w:pStyle w:val="Paragrafoelenco"/>
        <w:numPr>
          <w:ilvl w:val="0"/>
          <w:numId w:val="1"/>
        </w:numPr>
        <w:spacing w:after="100"/>
        <w:ind w:right="130"/>
        <w:rPr>
          <w:rFonts w:asciiTheme="majorHAnsi" w:hAnsiTheme="majorHAnsi" w:cstheme="majorHAnsi"/>
          <w:color w:val="181818"/>
          <w:sz w:val="20"/>
          <w:szCs w:val="20"/>
        </w:rPr>
      </w:pPr>
      <w:r w:rsidRPr="002D5674">
        <w:rPr>
          <w:rFonts w:asciiTheme="majorHAnsi" w:hAnsiTheme="majorHAnsi" w:cstheme="majorHAnsi"/>
          <w:color w:val="181818"/>
          <w:sz w:val="20"/>
          <w:szCs w:val="20"/>
        </w:rPr>
        <w:t xml:space="preserve">Preposto/a al trattamento dei dati è il Direttore/la Direttrice della </w:t>
      </w:r>
      <w:r>
        <w:rPr>
          <w:rFonts w:asciiTheme="majorHAnsi" w:hAnsiTheme="majorHAnsi" w:cstheme="majorHAnsi"/>
          <w:color w:val="181818"/>
          <w:sz w:val="20"/>
          <w:szCs w:val="20"/>
        </w:rPr>
        <w:t xml:space="preserve">Soprintendenza ai </w:t>
      </w:r>
      <w:r w:rsidRPr="002D5674">
        <w:rPr>
          <w:rFonts w:asciiTheme="majorHAnsi" w:hAnsiTheme="majorHAnsi" w:cstheme="majorHAnsi"/>
          <w:color w:val="181818"/>
          <w:sz w:val="20"/>
          <w:szCs w:val="20"/>
        </w:rPr>
        <w:t>Beni</w:t>
      </w:r>
      <w:r w:rsidRPr="002D5674">
        <w:rPr>
          <w:rFonts w:asciiTheme="majorHAnsi" w:hAnsiTheme="majorHAnsi" w:cstheme="majorHAnsi"/>
          <w:color w:val="181818"/>
          <w:sz w:val="20"/>
          <w:szCs w:val="20"/>
        </w:rPr>
        <w:t xml:space="preserve"> </w:t>
      </w:r>
      <w:r>
        <w:rPr>
          <w:rFonts w:asciiTheme="majorHAnsi" w:hAnsiTheme="majorHAnsi" w:cstheme="majorHAnsi"/>
          <w:color w:val="181818"/>
          <w:sz w:val="20"/>
          <w:szCs w:val="20"/>
        </w:rPr>
        <w:t>C</w:t>
      </w:r>
      <w:r w:rsidRPr="002D5674">
        <w:rPr>
          <w:rFonts w:asciiTheme="majorHAnsi" w:hAnsiTheme="majorHAnsi" w:cstheme="majorHAnsi"/>
          <w:color w:val="181818"/>
          <w:sz w:val="20"/>
          <w:szCs w:val="20"/>
        </w:rPr>
        <w:t xml:space="preserve">ulturali </w:t>
      </w:r>
      <w:r>
        <w:rPr>
          <w:rFonts w:asciiTheme="majorHAnsi" w:hAnsiTheme="majorHAnsi" w:cstheme="majorHAnsi"/>
          <w:color w:val="181818"/>
          <w:sz w:val="20"/>
          <w:szCs w:val="20"/>
        </w:rPr>
        <w:t>(</w:t>
      </w:r>
      <w:r w:rsidRPr="002D5674">
        <w:rPr>
          <w:rFonts w:asciiTheme="majorHAnsi" w:hAnsiTheme="majorHAnsi" w:cstheme="majorHAnsi"/>
          <w:color w:val="181818"/>
          <w:sz w:val="20"/>
          <w:szCs w:val="20"/>
        </w:rPr>
        <w:t xml:space="preserve">Ripartizione 13 </w:t>
      </w:r>
      <w:r>
        <w:rPr>
          <w:rFonts w:asciiTheme="majorHAnsi" w:hAnsiTheme="majorHAnsi" w:cstheme="majorHAnsi"/>
          <w:color w:val="181818"/>
          <w:sz w:val="20"/>
          <w:szCs w:val="20"/>
        </w:rPr>
        <w:t xml:space="preserve">) </w:t>
      </w:r>
      <w:r w:rsidRPr="002D5674">
        <w:rPr>
          <w:rFonts w:asciiTheme="majorHAnsi" w:hAnsiTheme="majorHAnsi" w:cstheme="majorHAnsi"/>
          <w:color w:val="181818"/>
          <w:sz w:val="20"/>
          <w:szCs w:val="20"/>
        </w:rPr>
        <w:t xml:space="preserve">presso la sede dello/della </w:t>
      </w:r>
      <w:proofErr w:type="spellStart"/>
      <w:r w:rsidRPr="002D5674">
        <w:rPr>
          <w:rFonts w:asciiTheme="majorHAnsi" w:hAnsiTheme="majorHAnsi" w:cstheme="majorHAnsi"/>
          <w:color w:val="181818"/>
          <w:sz w:val="20"/>
          <w:szCs w:val="20"/>
        </w:rPr>
        <w:t>stesso</w:t>
      </w:r>
      <w:proofErr w:type="spellEnd"/>
      <w:r w:rsidRPr="002D5674">
        <w:rPr>
          <w:rFonts w:asciiTheme="majorHAnsi" w:hAnsiTheme="majorHAnsi" w:cstheme="majorHAnsi"/>
          <w:color w:val="181818"/>
          <w:sz w:val="20"/>
          <w:szCs w:val="20"/>
        </w:rPr>
        <w:t>/a.</w:t>
      </w:r>
    </w:p>
    <w:p w14:paraId="4020183A" w14:textId="4E2A5AFB" w:rsidR="002D5674" w:rsidRPr="002D5674" w:rsidRDefault="002D5674" w:rsidP="002D5674">
      <w:pPr>
        <w:pStyle w:val="Paragrafoelenco"/>
        <w:numPr>
          <w:ilvl w:val="0"/>
          <w:numId w:val="1"/>
        </w:numPr>
        <w:spacing w:after="100"/>
        <w:ind w:right="130"/>
        <w:rPr>
          <w:rFonts w:asciiTheme="majorHAnsi" w:hAnsiTheme="majorHAnsi" w:cstheme="majorHAnsi"/>
          <w:b/>
          <w:color w:val="1A1A1A"/>
          <w:sz w:val="20"/>
          <w:szCs w:val="20"/>
        </w:rPr>
      </w:pPr>
      <w:r w:rsidRPr="002D5674">
        <w:rPr>
          <w:rFonts w:asciiTheme="majorHAnsi" w:hAnsiTheme="majorHAnsi" w:cstheme="majorHAnsi"/>
          <w:b/>
          <w:color w:val="1A1A1A"/>
          <w:sz w:val="20"/>
          <w:szCs w:val="20"/>
        </w:rPr>
        <w:t>Art. 13 - parte specifica (dati personali forniti direttamente dall’interessato/a) - Finalità del</w:t>
      </w:r>
      <w:r w:rsidRPr="002D5674">
        <w:rPr>
          <w:rFonts w:asciiTheme="majorHAnsi" w:hAnsiTheme="majorHAnsi" w:cstheme="majorHAnsi"/>
          <w:b/>
          <w:color w:val="1A1A1A"/>
          <w:sz w:val="20"/>
          <w:szCs w:val="20"/>
        </w:rPr>
        <w:t xml:space="preserve"> </w:t>
      </w:r>
      <w:r w:rsidRPr="002D5674">
        <w:rPr>
          <w:rFonts w:asciiTheme="majorHAnsi" w:hAnsiTheme="majorHAnsi" w:cstheme="majorHAnsi"/>
          <w:b/>
          <w:color w:val="1A1A1A"/>
          <w:sz w:val="20"/>
          <w:szCs w:val="20"/>
        </w:rPr>
        <w:t xml:space="preserve">trattamento: 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>I dati forniti saranno trattati da personale autorizzato dell’Amministrazione provinciale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>anche in forma elettronica, per le finalità istituzionali connesse al procedimento amministrativo per il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quale sono resi in base al </w:t>
      </w:r>
      <w:proofErr w:type="spellStart"/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>D.lgs</w:t>
      </w:r>
      <w:proofErr w:type="spellEnd"/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n. 50/2016, al D.P.R. n. 207/2010, al D.M. n. 154/2017, al D.lgs. 42/2004, al D.lgs. 81/2008, alla LP n. 16/2015, alla LP n. 26/1975 e alla LP 17/1993. Il conferimento dei dati è obbligatorio per lo svolgimento dei compiti amministrativi richiesti. In caso di rifiuto di conferimento dei dati richiesti non si potrà dare seguito alle richieste avanzate ed alle istanze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>inoltrate.</w:t>
      </w:r>
    </w:p>
    <w:p w14:paraId="2A4E30DA" w14:textId="77777777" w:rsidR="002D5674" w:rsidRPr="002D5674" w:rsidRDefault="002D5674" w:rsidP="002D5674">
      <w:pPr>
        <w:pStyle w:val="Paragrafoelenco"/>
        <w:numPr>
          <w:ilvl w:val="0"/>
          <w:numId w:val="1"/>
        </w:numPr>
        <w:rPr>
          <w:rFonts w:cs="Arial"/>
          <w:bCs/>
        </w:rPr>
      </w:pPr>
      <w:r w:rsidRPr="002D5674">
        <w:rPr>
          <w:rFonts w:asciiTheme="majorHAnsi" w:hAnsiTheme="majorHAnsi" w:cstheme="majorHAnsi"/>
          <w:b/>
          <w:color w:val="1A1A1A"/>
          <w:sz w:val="20"/>
          <w:szCs w:val="20"/>
        </w:rPr>
        <w:t>Art. 14 - parte specifica (dati personali non raccolti presso l’interessato/a) - Origine dei dati: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I dati sono raccolti ai sensi del </w:t>
      </w:r>
      <w:proofErr w:type="spellStart"/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>D.lgs</w:t>
      </w:r>
      <w:proofErr w:type="spellEnd"/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n. 50/2016, al D.P.R. n. 207/2010, al D.M. n. 154/2017, al D.lgs. 42/2004, al D.lgs. 81/2008, alla LP n. 16/2015, alla LP n. 26/1975 e alla LP 17/1993 presso la Camera di Commercio Industria e Artigianato, gli Istituti di previdenza, l’Agenzia delle Entrate, le banche dati anagrafiche delle amministrazioni comunali, Ministeri, Istituti di previdenza, l’ANAC, l’Agenzia delle Entrate, le Procure della Repubblica, i Tribunali, gli Ispettorati del lavoro e presso altre istituzioni pubbliche i cui dati possono essere in parte accessibili al pubblico.</w:t>
      </w:r>
      <w:r w:rsidRPr="002D5674">
        <w:rPr>
          <w:rFonts w:cs="Arial"/>
          <w:bCs/>
        </w:rPr>
        <w:t xml:space="preserve"> </w:t>
      </w:r>
      <w:r w:rsidRPr="002D5674">
        <w:rPr>
          <w:rFonts w:asciiTheme="majorHAnsi" w:hAnsiTheme="majorHAnsi" w:cstheme="majorHAnsi"/>
          <w:b/>
          <w:color w:val="1A1A1A"/>
          <w:sz w:val="20"/>
          <w:szCs w:val="20"/>
        </w:rPr>
        <w:t>Categorie dei dati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: i dati raccolti sono dati identificativi e relativi a condanne penali e reati (dati giudiziari). </w:t>
      </w:r>
      <w:r w:rsidRPr="002D5674">
        <w:rPr>
          <w:rFonts w:asciiTheme="majorHAnsi" w:hAnsiTheme="majorHAnsi" w:cstheme="majorHAnsi"/>
          <w:b/>
          <w:color w:val="1A1A1A"/>
          <w:sz w:val="20"/>
          <w:szCs w:val="20"/>
        </w:rPr>
        <w:t>Finalità del trattamento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: i dati ottenuti saranno trattati da personale autorizzato dell’Amministrazione provinciale anche in forma elettronica, per le finalità istituzionali connesse al procedimento amministrativo per il quale sono ottenuti in base al </w:t>
      </w:r>
      <w:proofErr w:type="spellStart"/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>D.lgs</w:t>
      </w:r>
      <w:proofErr w:type="spellEnd"/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n. 50/2016, al D.P.R. n. 207/2010, al D.M. n. 154/2017, al D.lgs. 42/2004, al D.lgs. 81/2008, alla LP n. 16/2015, alla LP n. 26/1975 e alla LP 17/1993.</w:t>
      </w:r>
    </w:p>
    <w:p w14:paraId="7C0EE620" w14:textId="47EB24FF" w:rsidR="002D5674" w:rsidRPr="002D5674" w:rsidRDefault="002D5674" w:rsidP="00A60583">
      <w:pPr>
        <w:pStyle w:val="Paragrafoelenco"/>
        <w:numPr>
          <w:ilvl w:val="0"/>
          <w:numId w:val="1"/>
        </w:numPr>
        <w:rPr>
          <w:rFonts w:asciiTheme="majorHAnsi" w:hAnsiTheme="majorHAnsi" w:cstheme="majorHAnsi"/>
          <w:bCs/>
          <w:color w:val="1A1A1A"/>
          <w:sz w:val="20"/>
          <w:szCs w:val="20"/>
        </w:rPr>
      </w:pPr>
      <w:r w:rsidRPr="002D5674">
        <w:rPr>
          <w:rFonts w:asciiTheme="majorHAnsi" w:hAnsiTheme="majorHAnsi" w:cstheme="majorHAnsi"/>
          <w:b/>
          <w:color w:val="1A1A1A"/>
          <w:sz w:val="20"/>
          <w:szCs w:val="20"/>
        </w:rPr>
        <w:t>Comunicazione e destinatari dei dati: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I dati potranno essere comunicati a soggetti pubblici e/o privati per gli adempimenti degli obblighi di legge nell’ambito dello svolgimento delle proprie funzioni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>istituzionali e comunque in stretta relazione al procedimento amministrativo avviato. Potranno altresì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>essere comunicati a soggetti che forniscono servizi per la manutenzione e gestione del sistema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>informatico dell’Amministrazione provinciale e/o del sito Internet istituzionale dell’Ente anche in modalità cloud computing. Il cloud provider Microsoft Italia Srl, fornitore alla Provincia del servizio Office365, si è impegnato in base al contratto in essere a non trasferire dati personali al di fuori dell’Unione Europea e dei Paesi dell’Area Economica Europea (Norvegia, Islanda e Liechtenstein).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2D5674">
        <w:rPr>
          <w:rFonts w:asciiTheme="majorHAnsi" w:hAnsiTheme="majorHAnsi" w:cstheme="majorHAnsi"/>
          <w:bCs/>
          <w:color w:val="1A1A1A"/>
          <w:sz w:val="20"/>
          <w:szCs w:val="20"/>
        </w:rPr>
        <w:t>I destinatari dei dati di cui sopra svolgono la funzione di responsabile esterno del trattamento dei dati, oppure operano in totale autonomia come distinti Titolari del trattamento.</w:t>
      </w:r>
    </w:p>
    <w:p w14:paraId="22E7D2ED" w14:textId="581C7E2F" w:rsidR="002D5674" w:rsidRPr="009C55D6" w:rsidRDefault="002D5674" w:rsidP="001E7E82">
      <w:pPr>
        <w:pStyle w:val="Paragrafoelenco"/>
        <w:numPr>
          <w:ilvl w:val="0"/>
          <w:numId w:val="1"/>
        </w:numPr>
        <w:rPr>
          <w:rFonts w:asciiTheme="majorHAnsi" w:hAnsiTheme="majorHAnsi" w:cstheme="majorHAnsi"/>
          <w:bCs/>
          <w:color w:val="1A1A1A"/>
          <w:sz w:val="20"/>
          <w:szCs w:val="20"/>
        </w:rPr>
      </w:pPr>
      <w:r w:rsidRPr="009C55D6">
        <w:rPr>
          <w:rFonts w:asciiTheme="majorHAnsi" w:hAnsiTheme="majorHAnsi" w:cstheme="majorHAnsi"/>
          <w:b/>
          <w:color w:val="1A1A1A"/>
          <w:sz w:val="20"/>
          <w:szCs w:val="20"/>
        </w:rPr>
        <w:t>Trasferimenti di dati: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I dati personali forniti nell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>’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>ambito di questo procedimento amministrativo non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>vengono ceduti a terzi né vengono trattati al di fuori dell’Unione Europea e dei Paesi dell’Area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>Economica Europea.</w:t>
      </w:r>
    </w:p>
    <w:p w14:paraId="329386AB" w14:textId="77777777" w:rsidR="002D5674" w:rsidRPr="009C55D6" w:rsidRDefault="002D5674" w:rsidP="002D5674">
      <w:pPr>
        <w:pStyle w:val="Paragrafoelenco"/>
        <w:numPr>
          <w:ilvl w:val="0"/>
          <w:numId w:val="1"/>
        </w:numPr>
        <w:rPr>
          <w:rFonts w:asciiTheme="majorHAnsi" w:hAnsiTheme="majorHAnsi" w:cstheme="majorHAnsi"/>
          <w:b/>
          <w:color w:val="1A1A1A"/>
          <w:sz w:val="20"/>
          <w:szCs w:val="20"/>
        </w:rPr>
      </w:pPr>
      <w:r w:rsidRPr="009C55D6">
        <w:rPr>
          <w:rFonts w:asciiTheme="majorHAnsi" w:hAnsiTheme="majorHAnsi" w:cstheme="majorHAnsi"/>
          <w:b/>
          <w:color w:val="1A1A1A"/>
          <w:sz w:val="20"/>
          <w:szCs w:val="20"/>
        </w:rPr>
        <w:t xml:space="preserve">Diffusione: 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>Laddove la diffusione dei dati sia obbligatoria per adempiere a specifici obblighi di pubblicità previsti dall’ordinamento vigente, rimangono salve le garanzie previste da disposizioni di legge a protezione dei dati personali che riguardano l’interessato/l’interessata.</w:t>
      </w:r>
    </w:p>
    <w:p w14:paraId="60A22D47" w14:textId="77777777" w:rsidR="002D5674" w:rsidRPr="009C55D6" w:rsidRDefault="002D5674" w:rsidP="002D5674">
      <w:pPr>
        <w:pStyle w:val="Paragrafoelenco"/>
        <w:numPr>
          <w:ilvl w:val="0"/>
          <w:numId w:val="1"/>
        </w:numPr>
        <w:rPr>
          <w:rFonts w:asciiTheme="majorHAnsi" w:hAnsiTheme="majorHAnsi" w:cstheme="majorHAnsi"/>
          <w:bCs/>
          <w:color w:val="1A1A1A"/>
          <w:sz w:val="20"/>
          <w:szCs w:val="20"/>
        </w:rPr>
      </w:pPr>
      <w:r w:rsidRPr="009C55D6">
        <w:rPr>
          <w:rFonts w:asciiTheme="majorHAnsi" w:hAnsiTheme="majorHAnsi" w:cstheme="majorHAnsi"/>
          <w:b/>
          <w:color w:val="1A1A1A"/>
          <w:sz w:val="20"/>
          <w:szCs w:val="20"/>
        </w:rPr>
        <w:lastRenderedPageBreak/>
        <w:t>Durata: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I dati verranno conservati per il periodo necessario ad assolvere agli obblighi di legge vigenti in materia fiscale, contabile, amministrativa.</w:t>
      </w:r>
    </w:p>
    <w:p w14:paraId="48AFF0DB" w14:textId="77777777" w:rsidR="002D5674" w:rsidRPr="009C55D6" w:rsidRDefault="002D5674" w:rsidP="002D5674">
      <w:pPr>
        <w:pStyle w:val="Paragrafoelenco"/>
        <w:numPr>
          <w:ilvl w:val="0"/>
          <w:numId w:val="1"/>
        </w:numPr>
        <w:rPr>
          <w:rFonts w:asciiTheme="majorHAnsi" w:hAnsiTheme="majorHAnsi" w:cstheme="majorHAnsi"/>
          <w:bCs/>
          <w:color w:val="1A1A1A"/>
          <w:sz w:val="20"/>
          <w:szCs w:val="20"/>
        </w:rPr>
      </w:pPr>
      <w:r w:rsidRPr="009C55D6">
        <w:rPr>
          <w:rFonts w:asciiTheme="majorHAnsi" w:hAnsiTheme="majorHAnsi" w:cstheme="majorHAnsi"/>
          <w:b/>
          <w:color w:val="1A1A1A"/>
          <w:sz w:val="20"/>
          <w:szCs w:val="20"/>
        </w:rPr>
        <w:t>Processo decisionale automatizzato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>: Il trattamento dei dati non è fondato su un processo decisionale automatizzato.</w:t>
      </w:r>
    </w:p>
    <w:p w14:paraId="4A7C71CD" w14:textId="5D482638" w:rsidR="002D5674" w:rsidRPr="009C55D6" w:rsidRDefault="002D5674" w:rsidP="003F1F8C">
      <w:pPr>
        <w:pStyle w:val="Paragrafoelenco"/>
        <w:numPr>
          <w:ilvl w:val="0"/>
          <w:numId w:val="1"/>
        </w:numPr>
        <w:rPr>
          <w:rFonts w:asciiTheme="majorHAnsi" w:hAnsiTheme="majorHAnsi" w:cstheme="majorHAnsi"/>
          <w:bCs/>
          <w:color w:val="1A1A1A"/>
          <w:sz w:val="20"/>
          <w:szCs w:val="20"/>
        </w:rPr>
      </w:pPr>
      <w:r w:rsidRPr="009C55D6">
        <w:rPr>
          <w:rFonts w:asciiTheme="majorHAnsi" w:hAnsiTheme="majorHAnsi" w:cstheme="majorHAnsi"/>
          <w:b/>
          <w:color w:val="1A1A1A"/>
          <w:sz w:val="20"/>
          <w:szCs w:val="20"/>
        </w:rPr>
        <w:t>Diritti dell’interessato: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In base alla normativa vigente l’interessato/l’interessata ottiene in ogni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>momento, con richiesta, l’accesso ai propri dati; qualora li ritenga inesatti o incompleti, può richiederne rispettivamente la rettifica e l’integrazione; ricorrendone i presupposti di legge opporsi al loro trattamento, richiederne la cancellazione ovvero la limitazione del trattamento. In tale ultimo caso, esclusa la conservazione, i dati personali, oggetto di limitazione del trattamento, potranno essere trattati solo con il consenso del/della richiedente, per l’esercizio giudiziale di un diritto del Titolare, per la tutela dei diritti di un terzo ovvero per motivi di rilevante interesse pubblico.</w:t>
      </w:r>
    </w:p>
    <w:p w14:paraId="2326A3BC" w14:textId="77777777" w:rsidR="002D5674" w:rsidRPr="009C55D6" w:rsidRDefault="002D5674" w:rsidP="002D5674">
      <w:pPr>
        <w:pStyle w:val="Paragrafoelenco"/>
        <w:numPr>
          <w:ilvl w:val="0"/>
          <w:numId w:val="1"/>
        </w:numPr>
        <w:rPr>
          <w:rFonts w:asciiTheme="majorHAnsi" w:hAnsiTheme="majorHAnsi" w:cstheme="majorHAnsi"/>
          <w:bCs/>
          <w:color w:val="1A1A1A"/>
          <w:sz w:val="20"/>
          <w:szCs w:val="20"/>
        </w:rPr>
      </w:pP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>La richiesta è disponibile alla seguente pagina web: http://www.provincia.bz.it/it/amministrazionetrasparente/dati-ulteriori.asp.</w:t>
      </w:r>
    </w:p>
    <w:p w14:paraId="03EB5421" w14:textId="68059867" w:rsidR="002D5674" w:rsidRPr="009C55D6" w:rsidRDefault="002D5674" w:rsidP="00CE1AC5">
      <w:pPr>
        <w:pStyle w:val="Paragrafoelenco"/>
        <w:numPr>
          <w:ilvl w:val="0"/>
          <w:numId w:val="1"/>
        </w:numPr>
        <w:rPr>
          <w:rFonts w:asciiTheme="majorHAnsi" w:hAnsiTheme="majorHAnsi" w:cstheme="majorHAnsi"/>
          <w:b/>
          <w:color w:val="1A1A1A"/>
          <w:sz w:val="20"/>
          <w:szCs w:val="20"/>
        </w:rPr>
      </w:pPr>
      <w:r w:rsidRPr="009C55D6">
        <w:rPr>
          <w:rFonts w:asciiTheme="majorHAnsi" w:hAnsiTheme="majorHAnsi" w:cstheme="majorHAnsi"/>
          <w:b/>
          <w:color w:val="1A1A1A"/>
          <w:sz w:val="20"/>
          <w:szCs w:val="20"/>
        </w:rPr>
        <w:t xml:space="preserve">Rimedi: 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>In caso di mancata risposta entro il termine di 30 giorni dalla presentazione della richiesta,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>salvo proroga motivata fino a 60 giorni per ragioni dovute alla complessità o all’elevato numero di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 xml:space="preserve"> </w:t>
      </w:r>
      <w:r w:rsidRPr="009C55D6">
        <w:rPr>
          <w:rFonts w:asciiTheme="majorHAnsi" w:hAnsiTheme="majorHAnsi" w:cstheme="majorHAnsi"/>
          <w:bCs/>
          <w:color w:val="1A1A1A"/>
          <w:sz w:val="20"/>
          <w:szCs w:val="20"/>
        </w:rPr>
        <w:t>richieste, l’interessato/l’interessata può proporre reclamo all’Autorità Garante per la protezione dei dati o inoltrare ricorso all’autorità giurisdizionale.</w:t>
      </w:r>
    </w:p>
    <w:p w14:paraId="760731C7" w14:textId="77777777" w:rsidR="002D5674" w:rsidRPr="009C55D6" w:rsidRDefault="002D5674" w:rsidP="009C55D6">
      <w:pPr>
        <w:pStyle w:val="Paragrafoelenco"/>
        <w:ind w:left="720"/>
        <w:rPr>
          <w:rFonts w:asciiTheme="majorHAnsi" w:hAnsiTheme="majorHAnsi" w:cstheme="majorHAnsi"/>
          <w:bCs/>
          <w:color w:val="1A1A1A"/>
          <w:sz w:val="20"/>
          <w:szCs w:val="20"/>
        </w:rPr>
      </w:pPr>
    </w:p>
    <w:p w14:paraId="0EC80F54" w14:textId="77777777" w:rsidR="008501B3" w:rsidRPr="005E350A" w:rsidRDefault="008501B3" w:rsidP="008501B3">
      <w:pPr>
        <w:pStyle w:val="Corpotesto"/>
        <w:rPr>
          <w:rFonts w:asciiTheme="majorHAnsi" w:hAnsiTheme="majorHAnsi"/>
          <w:sz w:val="20"/>
          <w:szCs w:val="20"/>
        </w:rPr>
      </w:pPr>
    </w:p>
    <w:p w14:paraId="7E4837B4" w14:textId="7CC95947" w:rsidR="005E350A" w:rsidRPr="005E350A" w:rsidRDefault="005E350A" w:rsidP="005E350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Theme="majorHAnsi" w:hAnsiTheme="majorHAnsi"/>
          <w:color w:val="000000"/>
          <w:sz w:val="20"/>
          <w:szCs w:val="20"/>
        </w:rPr>
      </w:pPr>
      <w:r w:rsidRPr="005E350A">
        <w:rPr>
          <w:rFonts w:asciiTheme="majorHAnsi" w:hAnsiTheme="majorHAnsi"/>
          <w:color w:val="000000"/>
          <w:sz w:val="20"/>
          <w:szCs w:val="20"/>
        </w:rPr>
        <w:t>Il/La sottoscritto/a___________________________________________</w:t>
      </w:r>
      <w:r w:rsidR="007F1608">
        <w:rPr>
          <w:rFonts w:asciiTheme="majorHAnsi" w:hAnsiTheme="majorHAnsi"/>
          <w:color w:val="000000"/>
          <w:sz w:val="20"/>
          <w:szCs w:val="20"/>
        </w:rPr>
        <w:t>________</w:t>
      </w:r>
      <w:r w:rsidRPr="005E350A">
        <w:rPr>
          <w:rFonts w:asciiTheme="majorHAnsi" w:hAnsiTheme="majorHAnsi"/>
          <w:color w:val="000000"/>
          <w:sz w:val="20"/>
          <w:szCs w:val="20"/>
        </w:rPr>
        <w:t>___________________________</w:t>
      </w:r>
    </w:p>
    <w:p w14:paraId="1D6CEE75" w14:textId="6AE2EF63" w:rsidR="007F1608" w:rsidRDefault="005E350A" w:rsidP="005E350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Theme="majorHAnsi" w:hAnsiTheme="majorHAnsi"/>
          <w:color w:val="000000"/>
          <w:sz w:val="20"/>
          <w:szCs w:val="20"/>
        </w:rPr>
      </w:pPr>
      <w:r w:rsidRPr="005E350A">
        <w:rPr>
          <w:rFonts w:asciiTheme="majorHAnsi" w:hAnsiTheme="majorHAnsi"/>
          <w:color w:val="000000"/>
          <w:sz w:val="20"/>
          <w:szCs w:val="20"/>
        </w:rPr>
        <w:t xml:space="preserve">nato/a </w:t>
      </w:r>
      <w:proofErr w:type="spellStart"/>
      <w:r w:rsidRPr="005E350A">
        <w:rPr>
          <w:rFonts w:asciiTheme="majorHAnsi" w:hAnsiTheme="majorHAnsi"/>
          <w:color w:val="000000"/>
          <w:sz w:val="20"/>
          <w:szCs w:val="20"/>
        </w:rPr>
        <w:t>a</w:t>
      </w:r>
      <w:proofErr w:type="spellEnd"/>
      <w:r w:rsidRPr="005E350A">
        <w:rPr>
          <w:rFonts w:asciiTheme="majorHAnsi" w:hAnsiTheme="majorHAnsi"/>
          <w:color w:val="000000"/>
          <w:sz w:val="20"/>
          <w:szCs w:val="20"/>
        </w:rPr>
        <w:t xml:space="preserve"> ____________________________________________________(_____) il____/____/_____, </w:t>
      </w:r>
      <w:proofErr w:type="spellStart"/>
      <w:r w:rsidRPr="005E350A">
        <w:rPr>
          <w:rFonts w:asciiTheme="majorHAnsi" w:hAnsiTheme="majorHAnsi"/>
          <w:color w:val="000000"/>
          <w:sz w:val="20"/>
          <w:szCs w:val="20"/>
        </w:rPr>
        <w:t>C.F._______________________________________________residente</w:t>
      </w:r>
      <w:proofErr w:type="spellEnd"/>
      <w:r w:rsidRPr="005E350A">
        <w:rPr>
          <w:rFonts w:asciiTheme="majorHAnsi" w:hAnsiTheme="majorHAnsi"/>
          <w:color w:val="000000"/>
          <w:sz w:val="20"/>
          <w:szCs w:val="20"/>
        </w:rPr>
        <w:t xml:space="preserve"> a ____</w:t>
      </w:r>
      <w:r w:rsidR="007F1608">
        <w:rPr>
          <w:rFonts w:asciiTheme="majorHAnsi" w:hAnsiTheme="majorHAnsi"/>
          <w:color w:val="000000"/>
          <w:sz w:val="20"/>
          <w:szCs w:val="20"/>
        </w:rPr>
        <w:t>___________</w:t>
      </w:r>
      <w:r w:rsidRPr="005E350A">
        <w:rPr>
          <w:rFonts w:asciiTheme="majorHAnsi" w:hAnsiTheme="majorHAnsi"/>
          <w:color w:val="000000"/>
          <w:sz w:val="20"/>
          <w:szCs w:val="20"/>
        </w:rPr>
        <w:t>______________ (_____), in Via/Piazza _____________</w:t>
      </w:r>
      <w:r w:rsidR="007F1608">
        <w:rPr>
          <w:rFonts w:asciiTheme="majorHAnsi" w:hAnsiTheme="majorHAnsi"/>
          <w:color w:val="000000"/>
          <w:sz w:val="20"/>
          <w:szCs w:val="20"/>
        </w:rPr>
        <w:t>____________________</w:t>
      </w:r>
      <w:r w:rsidRPr="005E350A">
        <w:rPr>
          <w:rFonts w:asciiTheme="majorHAnsi" w:hAnsiTheme="majorHAnsi"/>
          <w:color w:val="000000"/>
          <w:sz w:val="20"/>
          <w:szCs w:val="20"/>
        </w:rPr>
        <w:t xml:space="preserve">_____________________n° _____, </w:t>
      </w:r>
    </w:p>
    <w:p w14:paraId="0BDBE876" w14:textId="77777777" w:rsidR="007F1608" w:rsidRDefault="007F1608" w:rsidP="005E350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Theme="majorHAnsi" w:hAnsiTheme="majorHAnsi"/>
          <w:color w:val="000000"/>
          <w:sz w:val="20"/>
          <w:szCs w:val="20"/>
        </w:rPr>
      </w:pPr>
    </w:p>
    <w:p w14:paraId="338DE515" w14:textId="7704BD37" w:rsidR="005E350A" w:rsidRPr="005E350A" w:rsidRDefault="005E350A" w:rsidP="005E350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Theme="majorHAnsi" w:hAnsiTheme="majorHAnsi"/>
          <w:color w:val="000000"/>
          <w:sz w:val="20"/>
          <w:szCs w:val="20"/>
        </w:rPr>
      </w:pPr>
      <w:r w:rsidRPr="005E350A">
        <w:rPr>
          <w:rFonts w:asciiTheme="majorHAnsi" w:hAnsiTheme="majorHAnsi"/>
          <w:color w:val="000000"/>
          <w:sz w:val="20"/>
          <w:szCs w:val="20"/>
        </w:rPr>
        <w:t xml:space="preserve">in qualità di </w:t>
      </w:r>
    </w:p>
    <w:p w14:paraId="659A37A9" w14:textId="77777777" w:rsidR="005E350A" w:rsidRPr="005E350A" w:rsidRDefault="005E350A" w:rsidP="005E350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Theme="majorHAnsi" w:hAnsiTheme="majorHAnsi"/>
          <w:color w:val="000000"/>
          <w:sz w:val="20"/>
          <w:szCs w:val="20"/>
        </w:rPr>
      </w:pPr>
      <w:r w:rsidRPr="005E350A">
        <w:rPr>
          <w:rFonts w:asciiTheme="majorHAnsi" w:hAnsiTheme="majorHAnsi"/>
          <w:color w:val="000000"/>
          <w:sz w:val="20"/>
          <w:szCs w:val="20"/>
        </w:rPr>
        <w:sym w:font="Wingdings" w:char="F072"/>
      </w:r>
      <w:r w:rsidRPr="005E350A">
        <w:rPr>
          <w:rFonts w:asciiTheme="majorHAnsi" w:hAnsiTheme="majorHAnsi"/>
          <w:color w:val="000000"/>
          <w:sz w:val="20"/>
          <w:szCs w:val="20"/>
        </w:rPr>
        <w:t xml:space="preserve"> persona fisica</w:t>
      </w:r>
    </w:p>
    <w:p w14:paraId="685630D9" w14:textId="7AE903A0" w:rsidR="005E350A" w:rsidRPr="005E350A" w:rsidRDefault="005E350A" w:rsidP="005E350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Theme="majorHAnsi" w:hAnsiTheme="majorHAnsi"/>
          <w:color w:val="000000"/>
          <w:sz w:val="20"/>
          <w:szCs w:val="20"/>
        </w:rPr>
      </w:pPr>
      <w:r w:rsidRPr="005E350A">
        <w:rPr>
          <w:rFonts w:asciiTheme="majorHAnsi" w:hAnsiTheme="majorHAnsi"/>
          <w:color w:val="000000"/>
          <w:sz w:val="20"/>
          <w:szCs w:val="20"/>
        </w:rPr>
        <w:sym w:font="Wingdings" w:char="F072"/>
      </w:r>
      <w:r w:rsidRPr="005E350A">
        <w:rPr>
          <w:rFonts w:asciiTheme="majorHAnsi" w:hAnsiTheme="majorHAnsi"/>
          <w:color w:val="000000"/>
          <w:sz w:val="20"/>
          <w:szCs w:val="20"/>
        </w:rPr>
        <w:t xml:space="preserve"> legale rappresentante dell’impresa/organizzazione/ente</w:t>
      </w:r>
      <w:r>
        <w:rPr>
          <w:rFonts w:asciiTheme="majorHAnsi" w:hAnsiTheme="majorHAnsi"/>
          <w:color w:val="000000"/>
          <w:sz w:val="20"/>
          <w:szCs w:val="20"/>
        </w:rPr>
        <w:t xml:space="preserve"> _______</w:t>
      </w:r>
      <w:r w:rsidRPr="005E350A">
        <w:rPr>
          <w:rFonts w:asciiTheme="majorHAnsi" w:hAnsiTheme="majorHAnsi"/>
          <w:color w:val="000000"/>
          <w:sz w:val="20"/>
          <w:szCs w:val="20"/>
        </w:rPr>
        <w:t>_________________________________________ con sede a _________</w:t>
      </w:r>
      <w:r w:rsidR="007F1608">
        <w:rPr>
          <w:rFonts w:asciiTheme="majorHAnsi" w:hAnsiTheme="majorHAnsi"/>
          <w:color w:val="000000"/>
          <w:sz w:val="20"/>
          <w:szCs w:val="20"/>
        </w:rPr>
        <w:t>__________</w:t>
      </w:r>
      <w:r w:rsidRPr="005E350A">
        <w:rPr>
          <w:rFonts w:asciiTheme="majorHAnsi" w:hAnsiTheme="majorHAnsi"/>
          <w:color w:val="000000"/>
          <w:sz w:val="20"/>
          <w:szCs w:val="20"/>
        </w:rPr>
        <w:t>_______</w:t>
      </w:r>
      <w:r w:rsidR="007F1608">
        <w:rPr>
          <w:rFonts w:asciiTheme="majorHAnsi" w:hAnsiTheme="majorHAnsi"/>
          <w:color w:val="000000"/>
          <w:sz w:val="20"/>
          <w:szCs w:val="20"/>
        </w:rPr>
        <w:t>_____________________________________________</w:t>
      </w:r>
      <w:r w:rsidRPr="005E350A">
        <w:rPr>
          <w:rFonts w:asciiTheme="majorHAnsi" w:hAnsiTheme="majorHAnsi"/>
          <w:color w:val="000000"/>
          <w:sz w:val="20"/>
          <w:szCs w:val="20"/>
        </w:rPr>
        <w:t>__ (_____), in Via/Piazza _</w:t>
      </w:r>
      <w:r>
        <w:rPr>
          <w:rFonts w:asciiTheme="majorHAnsi" w:hAnsiTheme="majorHAnsi"/>
          <w:color w:val="000000"/>
          <w:sz w:val="20"/>
          <w:szCs w:val="20"/>
        </w:rPr>
        <w:t>_____</w:t>
      </w:r>
      <w:r w:rsidRPr="005E350A">
        <w:rPr>
          <w:rFonts w:asciiTheme="majorHAnsi" w:hAnsiTheme="majorHAnsi"/>
          <w:color w:val="000000"/>
          <w:sz w:val="20"/>
          <w:szCs w:val="20"/>
        </w:rPr>
        <w:t>___________</w:t>
      </w:r>
      <w:r w:rsidR="007F1608">
        <w:rPr>
          <w:rFonts w:asciiTheme="majorHAnsi" w:hAnsiTheme="majorHAnsi"/>
          <w:color w:val="000000"/>
          <w:sz w:val="20"/>
          <w:szCs w:val="20"/>
        </w:rPr>
        <w:t>______</w:t>
      </w:r>
      <w:r w:rsidRPr="005E350A">
        <w:rPr>
          <w:rFonts w:asciiTheme="majorHAnsi" w:hAnsiTheme="majorHAnsi"/>
          <w:color w:val="000000"/>
          <w:sz w:val="20"/>
          <w:szCs w:val="20"/>
        </w:rPr>
        <w:t>________________________ n° _____, C.F./P.IVA_____________________,</w:t>
      </w:r>
    </w:p>
    <w:p w14:paraId="556352CB" w14:textId="77777777" w:rsidR="005E350A" w:rsidRDefault="005E350A" w:rsidP="005E350A">
      <w:pPr>
        <w:pStyle w:val="NormaleWeb"/>
        <w:spacing w:before="0" w:after="0"/>
        <w:jc w:val="both"/>
        <w:rPr>
          <w:rFonts w:asciiTheme="majorHAnsi" w:hAnsiTheme="majorHAnsi" w:cs="Calibri Light"/>
          <w:sz w:val="20"/>
          <w:szCs w:val="20"/>
        </w:rPr>
      </w:pPr>
    </w:p>
    <w:p w14:paraId="11052382" w14:textId="4F61A9CC" w:rsidR="00611945" w:rsidRDefault="00611945" w:rsidP="005E350A">
      <w:pPr>
        <w:pStyle w:val="NormaleWeb"/>
        <w:jc w:val="both"/>
        <w:rPr>
          <w:rFonts w:ascii="Calibri Light" w:hAnsi="Calibri Light" w:cs="Calibri Light"/>
          <w:sz w:val="20"/>
          <w:szCs w:val="20"/>
        </w:rPr>
      </w:pPr>
      <w:r w:rsidRPr="00611945">
        <w:rPr>
          <w:rFonts w:ascii="Calibri Light" w:hAnsi="Calibri Light" w:cs="Calibri Light"/>
          <w:sz w:val="20"/>
          <w:szCs w:val="20"/>
        </w:rPr>
        <w:t xml:space="preserve">in qualità di Soggetto Beneficiario del contributo finanziario per la realizzazione del Progetto </w:t>
      </w:r>
      <w:r w:rsidR="005E350A" w:rsidRPr="005E350A">
        <w:rPr>
          <w:rFonts w:ascii="Calibri Light" w:hAnsi="Calibri Light" w:cs="Calibri Light"/>
          <w:b/>
          <w:sz w:val="20"/>
          <w:szCs w:val="20"/>
        </w:rPr>
        <w:t>Titolo Progetto:</w:t>
      </w:r>
      <w:r w:rsidR="005E350A" w:rsidRPr="005E350A">
        <w:rPr>
          <w:rFonts w:ascii="Calibri Light" w:hAnsi="Calibri Light" w:cs="Calibri Light"/>
          <w:sz w:val="20"/>
          <w:szCs w:val="20"/>
        </w:rPr>
        <w:t xml:space="preserve"> _</w:t>
      </w:r>
      <w:r w:rsidR="007F1608">
        <w:rPr>
          <w:rFonts w:ascii="Calibri Light" w:hAnsi="Calibri Light" w:cs="Calibri Light"/>
          <w:sz w:val="20"/>
          <w:szCs w:val="20"/>
        </w:rPr>
        <w:t>______________________________________</w:t>
      </w:r>
      <w:r w:rsidR="005E350A" w:rsidRPr="005E350A">
        <w:rPr>
          <w:rFonts w:ascii="Calibri Light" w:hAnsi="Calibri Light" w:cs="Calibri Light"/>
          <w:sz w:val="20"/>
          <w:szCs w:val="20"/>
        </w:rPr>
        <w:t xml:space="preserve">_____ - </w:t>
      </w:r>
      <w:r w:rsidR="005E350A" w:rsidRPr="005E350A">
        <w:rPr>
          <w:rFonts w:ascii="Calibri Light" w:hAnsi="Calibri Light" w:cs="Calibri Light"/>
          <w:b/>
          <w:sz w:val="20"/>
          <w:szCs w:val="20"/>
        </w:rPr>
        <w:t>CUP:</w:t>
      </w:r>
      <w:r w:rsidR="005E350A" w:rsidRPr="005E350A">
        <w:rPr>
          <w:rFonts w:ascii="Calibri Light" w:hAnsi="Calibri Light" w:cs="Calibri Light"/>
          <w:sz w:val="20"/>
          <w:szCs w:val="20"/>
        </w:rPr>
        <w:t xml:space="preserve"> ______________________________</w:t>
      </w:r>
      <w:r w:rsidR="005E350A">
        <w:rPr>
          <w:rFonts w:ascii="Calibri Light" w:hAnsi="Calibri Light" w:cs="Calibri Light"/>
          <w:sz w:val="20"/>
          <w:szCs w:val="20"/>
        </w:rPr>
        <w:t xml:space="preserve">, </w:t>
      </w:r>
      <w:r w:rsidRPr="00611945">
        <w:rPr>
          <w:rFonts w:ascii="Calibri Light" w:hAnsi="Calibri Light" w:cs="Calibri Light"/>
          <w:sz w:val="20"/>
          <w:szCs w:val="20"/>
        </w:rPr>
        <w:t>relativo al bene ______</w:t>
      </w:r>
      <w:r w:rsidR="007F1608">
        <w:rPr>
          <w:rFonts w:ascii="Calibri Light" w:hAnsi="Calibri Light" w:cs="Calibri Light"/>
          <w:sz w:val="20"/>
          <w:szCs w:val="20"/>
        </w:rPr>
        <w:t>______________________________</w:t>
      </w:r>
      <w:r w:rsidRPr="00611945">
        <w:rPr>
          <w:rFonts w:ascii="Calibri Light" w:hAnsi="Calibri Light" w:cs="Calibri Light"/>
          <w:sz w:val="20"/>
          <w:szCs w:val="20"/>
        </w:rPr>
        <w:t>____, sito nel Comune di ______</w:t>
      </w:r>
      <w:r w:rsidR="007F1608">
        <w:rPr>
          <w:rFonts w:ascii="Calibri Light" w:hAnsi="Calibri Light" w:cs="Calibri Light"/>
          <w:sz w:val="20"/>
          <w:szCs w:val="20"/>
        </w:rPr>
        <w:t>___________________________</w:t>
      </w:r>
      <w:r w:rsidRPr="00611945">
        <w:rPr>
          <w:rFonts w:ascii="Calibri Light" w:hAnsi="Calibri Light" w:cs="Calibri Light"/>
          <w:sz w:val="20"/>
          <w:szCs w:val="20"/>
        </w:rPr>
        <w:t xml:space="preserve">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A.D. n. 40 dell’8 aprile 2022), consapevole delle responsabilità e delle pene stabilite dalla legge per false attestazioni e dichiarazioni mendaci, sotto la propria responsabilità, consapevole della responsabilità penale cui può andare incontro in caso di dichiarazioni mendaci, ai sensi e per gli effetti degli art. 47 e 76 del D.P.R. n. 445 del 28.12.2000 e </w:t>
      </w:r>
      <w:proofErr w:type="spellStart"/>
      <w:r w:rsidRPr="00611945">
        <w:rPr>
          <w:rFonts w:ascii="Calibri Light" w:hAnsi="Calibri Light" w:cs="Calibri Light"/>
          <w:sz w:val="20"/>
          <w:szCs w:val="20"/>
        </w:rPr>
        <w:t>ss.mm.ii</w:t>
      </w:r>
      <w:proofErr w:type="spellEnd"/>
      <w:r w:rsidRPr="00611945">
        <w:rPr>
          <w:rFonts w:ascii="Calibri Light" w:hAnsi="Calibri Light" w:cs="Calibri Light"/>
          <w:sz w:val="20"/>
          <w:szCs w:val="20"/>
        </w:rPr>
        <w:t>.,</w:t>
      </w:r>
    </w:p>
    <w:p w14:paraId="14AE95DA" w14:textId="583D1466" w:rsidR="007619D9" w:rsidRDefault="007619D9" w:rsidP="007F1608">
      <w:pPr>
        <w:pStyle w:val="NormaleWeb"/>
        <w:spacing w:before="0" w:after="0"/>
        <w:jc w:val="center"/>
        <w:rPr>
          <w:rFonts w:ascii="Calibri Light" w:hAnsi="Calibri Light" w:cs="Calibri Light"/>
          <w:b/>
          <w:bCs/>
          <w:sz w:val="20"/>
          <w:szCs w:val="20"/>
        </w:rPr>
      </w:pPr>
      <w:r w:rsidRPr="007619D9">
        <w:rPr>
          <w:rFonts w:ascii="Calibri Light" w:hAnsi="Calibri Light" w:cs="Calibri Light"/>
          <w:b/>
          <w:bCs/>
          <w:sz w:val="20"/>
          <w:szCs w:val="20"/>
        </w:rPr>
        <w:t>DICHIARA</w:t>
      </w:r>
    </w:p>
    <w:p w14:paraId="3A446FE3" w14:textId="7D1B29AB" w:rsidR="007F1608" w:rsidRDefault="007F1608" w:rsidP="007F1608">
      <w:pPr>
        <w:pStyle w:val="NormaleWeb"/>
        <w:spacing w:before="0" w:after="0"/>
        <w:jc w:val="center"/>
        <w:rPr>
          <w:rFonts w:ascii="Calibri Light" w:hAnsi="Calibri Light" w:cs="Calibri Light"/>
          <w:b/>
          <w:bCs/>
          <w:sz w:val="20"/>
          <w:szCs w:val="20"/>
        </w:rPr>
      </w:pPr>
    </w:p>
    <w:p w14:paraId="161A92DA" w14:textId="77777777" w:rsidR="007F1608" w:rsidRPr="007619D9" w:rsidRDefault="007F1608" w:rsidP="007F1608">
      <w:pPr>
        <w:pStyle w:val="NormaleWeb"/>
        <w:spacing w:before="0" w:after="0"/>
        <w:jc w:val="center"/>
        <w:rPr>
          <w:rFonts w:ascii="Calibri Light" w:hAnsi="Calibri Light" w:cs="Calibri Light"/>
          <w:b/>
          <w:bCs/>
          <w:sz w:val="20"/>
          <w:szCs w:val="20"/>
        </w:rPr>
      </w:pPr>
    </w:p>
    <w:p w14:paraId="04748A0B" w14:textId="14806B85" w:rsidR="007619D9" w:rsidRDefault="007619D9" w:rsidP="007F1608">
      <w:pPr>
        <w:pStyle w:val="NormaleWeb"/>
        <w:spacing w:before="0" w:after="0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Di aver letto e compreso l’informativa sopra riportata.</w:t>
      </w:r>
    </w:p>
    <w:p w14:paraId="1DA99B3F" w14:textId="77777777" w:rsidR="007F1608" w:rsidRDefault="007F1608" w:rsidP="007F1608">
      <w:pPr>
        <w:pStyle w:val="NormaleWeb"/>
        <w:spacing w:before="0" w:after="0"/>
        <w:jc w:val="both"/>
        <w:rPr>
          <w:rFonts w:ascii="Calibri Light" w:hAnsi="Calibri Light" w:cs="Calibri Light"/>
          <w:sz w:val="20"/>
          <w:szCs w:val="20"/>
        </w:rPr>
      </w:pPr>
    </w:p>
    <w:p w14:paraId="22D25C99" w14:textId="77777777" w:rsidR="005E350A" w:rsidRPr="007F1608" w:rsidRDefault="005E350A" w:rsidP="005E350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color w:val="000000"/>
          <w:sz w:val="20"/>
          <w:szCs w:val="20"/>
        </w:rPr>
      </w:pPr>
      <w:r w:rsidRPr="007F1608">
        <w:rPr>
          <w:color w:val="000000"/>
          <w:sz w:val="20"/>
          <w:szCs w:val="20"/>
        </w:rPr>
        <w:t>Luogo e data</w:t>
      </w:r>
    </w:p>
    <w:p w14:paraId="24185AAD" w14:textId="77777777" w:rsidR="00405529" w:rsidRPr="007F1608" w:rsidRDefault="00405529" w:rsidP="00405529">
      <w:pPr>
        <w:spacing w:line="276" w:lineRule="auto"/>
        <w:ind w:leftChars="2834" w:left="6237" w:hanging="2"/>
        <w:jc w:val="both"/>
        <w:rPr>
          <w:color w:val="000000"/>
          <w:sz w:val="20"/>
          <w:szCs w:val="20"/>
          <w:lang w:bidi="ar-SA"/>
        </w:rPr>
      </w:pPr>
      <w:r w:rsidRPr="007F1608">
        <w:rPr>
          <w:color w:val="000000"/>
          <w:sz w:val="20"/>
          <w:szCs w:val="20"/>
        </w:rPr>
        <w:t xml:space="preserve">Il/la Beneficiario/a </w:t>
      </w:r>
    </w:p>
    <w:p w14:paraId="555B6940" w14:textId="1003A2A3" w:rsidR="00405529" w:rsidRPr="007F1608" w:rsidRDefault="00405529" w:rsidP="00405529">
      <w:pPr>
        <w:spacing w:line="276" w:lineRule="auto"/>
        <w:jc w:val="both"/>
        <w:rPr>
          <w:i/>
          <w:iCs/>
          <w:color w:val="000000"/>
          <w:sz w:val="20"/>
          <w:szCs w:val="20"/>
        </w:rPr>
      </w:pPr>
      <w:r w:rsidRPr="007F1608">
        <w:rPr>
          <w:color w:val="000000"/>
          <w:sz w:val="20"/>
          <w:szCs w:val="20"/>
        </w:rPr>
        <w:tab/>
      </w:r>
      <w:r w:rsidRPr="007F1608">
        <w:rPr>
          <w:color w:val="000000"/>
          <w:sz w:val="20"/>
          <w:szCs w:val="20"/>
        </w:rPr>
        <w:tab/>
      </w:r>
      <w:r w:rsidRPr="007F1608">
        <w:rPr>
          <w:color w:val="000000"/>
          <w:sz w:val="20"/>
          <w:szCs w:val="20"/>
        </w:rPr>
        <w:tab/>
      </w:r>
      <w:r w:rsidRPr="007F1608">
        <w:rPr>
          <w:color w:val="000000"/>
          <w:sz w:val="20"/>
          <w:szCs w:val="20"/>
        </w:rPr>
        <w:tab/>
      </w:r>
      <w:r w:rsidRPr="007F1608">
        <w:rPr>
          <w:color w:val="000000"/>
          <w:sz w:val="20"/>
          <w:szCs w:val="20"/>
        </w:rPr>
        <w:tab/>
      </w:r>
      <w:r w:rsidRPr="007F1608">
        <w:rPr>
          <w:color w:val="000000"/>
          <w:sz w:val="20"/>
          <w:szCs w:val="20"/>
        </w:rPr>
        <w:tab/>
      </w:r>
      <w:r w:rsidRPr="007F1608">
        <w:rPr>
          <w:color w:val="000000"/>
          <w:sz w:val="20"/>
          <w:szCs w:val="20"/>
        </w:rPr>
        <w:tab/>
      </w:r>
      <w:r w:rsidRPr="007F1608">
        <w:rPr>
          <w:color w:val="000000"/>
          <w:sz w:val="20"/>
          <w:szCs w:val="20"/>
        </w:rPr>
        <w:tab/>
      </w:r>
      <w:r w:rsidRPr="007F1608">
        <w:rPr>
          <w:color w:val="000000"/>
          <w:sz w:val="20"/>
          <w:szCs w:val="20"/>
        </w:rPr>
        <w:tab/>
      </w:r>
      <w:r w:rsidRPr="007F1608">
        <w:rPr>
          <w:i/>
          <w:iCs/>
          <w:color w:val="000000"/>
          <w:sz w:val="20"/>
          <w:szCs w:val="20"/>
        </w:rPr>
        <w:t>Firma digitale</w:t>
      </w:r>
    </w:p>
    <w:p w14:paraId="1DA0411E" w14:textId="77777777" w:rsidR="00405529" w:rsidRPr="007F1608" w:rsidRDefault="00405529" w:rsidP="00405529">
      <w:pPr>
        <w:spacing w:line="276" w:lineRule="auto"/>
        <w:jc w:val="both"/>
        <w:rPr>
          <w:color w:val="000000"/>
          <w:sz w:val="20"/>
          <w:szCs w:val="20"/>
        </w:rPr>
      </w:pPr>
    </w:p>
    <w:p w14:paraId="3A878807" w14:textId="1A1A46CF" w:rsidR="00611945" w:rsidRDefault="005E350A" w:rsidP="007F160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5640FF">
        <w:rPr>
          <w:color w:val="000000"/>
          <w:highlight w:val="lightGray"/>
        </w:rPr>
        <w:t>IL DOCUMENTO DEVE ESSERE FIRMATO DIGITALMENTE DAL SOGGETTO BENEFICIARIO O DAL RAPPRESENTANTE LEGALE DELLA PERSONA GIURIDICA BENEFICIARIA</w:t>
      </w:r>
    </w:p>
    <w:sectPr w:rsidR="0061194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569BA" w14:textId="77777777" w:rsidR="00E11058" w:rsidRDefault="00E11058" w:rsidP="006E6FCC">
      <w:r>
        <w:separator/>
      </w:r>
    </w:p>
  </w:endnote>
  <w:endnote w:type="continuationSeparator" w:id="0">
    <w:p w14:paraId="2381AD09" w14:textId="77777777" w:rsidR="00E11058" w:rsidRDefault="00E11058" w:rsidP="006E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352C1" w14:textId="77777777" w:rsidR="00E11058" w:rsidRDefault="00E11058" w:rsidP="006E6FCC">
      <w:r>
        <w:separator/>
      </w:r>
    </w:p>
  </w:footnote>
  <w:footnote w:type="continuationSeparator" w:id="0">
    <w:p w14:paraId="53D74090" w14:textId="77777777" w:rsidR="00E11058" w:rsidRDefault="00E11058" w:rsidP="006E6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421F1" w14:textId="77777777" w:rsidR="003A0076" w:rsidRDefault="003A0076" w:rsidP="006E6FCC">
    <w:pPr>
      <w:pStyle w:val="Intestazione"/>
      <w:jc w:val="right"/>
    </w:pPr>
  </w:p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3A0076" w:rsidRPr="001A2169" w14:paraId="2D21AD78" w14:textId="77777777" w:rsidTr="00BA0240">
      <w:trPr>
        <w:trHeight w:val="68"/>
      </w:trPr>
      <w:tc>
        <w:tcPr>
          <w:tcW w:w="3936" w:type="dxa"/>
        </w:tcPr>
        <w:p w14:paraId="1DCF00E9" w14:textId="77777777" w:rsidR="003A0076" w:rsidRPr="008475D8" w:rsidRDefault="003A0076" w:rsidP="003A0076">
          <w:pPr>
            <w:tabs>
              <w:tab w:val="center" w:pos="2268"/>
            </w:tabs>
            <w:ind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bookmarkStart w:id="0" w:name="_Hlk133998550"/>
          <w:r w:rsidRPr="00F477D7">
            <w:rPr>
              <w:noProof/>
            </w:rPr>
            <w:drawing>
              <wp:inline distT="0" distB="0" distL="0" distR="0" wp14:anchorId="00089A6E" wp14:editId="65192C86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2962A41E" w14:textId="77777777" w:rsidR="003A0076" w:rsidRPr="008475D8" w:rsidRDefault="003A0076" w:rsidP="003A0076">
          <w:pPr>
            <w:tabs>
              <w:tab w:val="center" w:pos="2268"/>
            </w:tabs>
            <w:ind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noProof/>
              <w:color w:val="002060"/>
            </w:rPr>
            <w:drawing>
              <wp:inline distT="0" distB="0" distL="0" distR="0" wp14:anchorId="11CE0439" wp14:editId="2784C345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483ED296" w14:textId="77777777" w:rsidR="003A0076" w:rsidRPr="008475D8" w:rsidRDefault="003A0076" w:rsidP="003A0076">
          <w:pPr>
            <w:tabs>
              <w:tab w:val="center" w:pos="2268"/>
            </w:tabs>
            <w:ind w:hanging="2"/>
            <w:rPr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2B43E943" wp14:editId="675875D8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bookmarkEnd w:id="0"/>
  <w:p w14:paraId="7EEE25B7" w14:textId="5EA31299" w:rsidR="006E6FCC" w:rsidRDefault="006E6FCC" w:rsidP="006E6FCC">
    <w:pPr>
      <w:pStyle w:val="Intestazione"/>
      <w:jc w:val="right"/>
    </w:pPr>
    <w:r>
      <w:t>A</w:t>
    </w:r>
    <w:r w:rsidR="005E350A">
      <w:t>llegato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BD543A"/>
    <w:multiLevelType w:val="hybridMultilevel"/>
    <w:tmpl w:val="C64E24F8"/>
    <w:lvl w:ilvl="0" w:tplc="ABC65B62">
      <w:start w:val="1"/>
      <w:numFmt w:val="lowerLetter"/>
      <w:lvlText w:val="%1)"/>
      <w:lvlJc w:val="left"/>
      <w:pPr>
        <w:ind w:left="522" w:hanging="296"/>
        <w:jc w:val="left"/>
      </w:pPr>
      <w:rPr>
        <w:rFonts w:hint="default"/>
        <w:spacing w:val="0"/>
        <w:w w:val="93"/>
      </w:rPr>
    </w:lvl>
    <w:lvl w:ilvl="1" w:tplc="5C3C018E">
      <w:numFmt w:val="bullet"/>
      <w:lvlText w:val="•"/>
      <w:lvlJc w:val="left"/>
      <w:pPr>
        <w:ind w:left="1460" w:hanging="296"/>
      </w:pPr>
      <w:rPr>
        <w:rFonts w:hint="default"/>
      </w:rPr>
    </w:lvl>
    <w:lvl w:ilvl="2" w:tplc="163AF50C">
      <w:numFmt w:val="bullet"/>
      <w:lvlText w:val="•"/>
      <w:lvlJc w:val="left"/>
      <w:pPr>
        <w:ind w:left="2400" w:hanging="296"/>
      </w:pPr>
      <w:rPr>
        <w:rFonts w:hint="default"/>
      </w:rPr>
    </w:lvl>
    <w:lvl w:ilvl="3" w:tplc="7258FB7A">
      <w:numFmt w:val="bullet"/>
      <w:lvlText w:val="•"/>
      <w:lvlJc w:val="left"/>
      <w:pPr>
        <w:ind w:left="3341" w:hanging="296"/>
      </w:pPr>
      <w:rPr>
        <w:rFonts w:hint="default"/>
      </w:rPr>
    </w:lvl>
    <w:lvl w:ilvl="4" w:tplc="2BD4DE54">
      <w:numFmt w:val="bullet"/>
      <w:lvlText w:val="•"/>
      <w:lvlJc w:val="left"/>
      <w:pPr>
        <w:ind w:left="4281" w:hanging="296"/>
      </w:pPr>
      <w:rPr>
        <w:rFonts w:hint="default"/>
      </w:rPr>
    </w:lvl>
    <w:lvl w:ilvl="5" w:tplc="007A921A">
      <w:numFmt w:val="bullet"/>
      <w:lvlText w:val="•"/>
      <w:lvlJc w:val="left"/>
      <w:pPr>
        <w:ind w:left="5222" w:hanging="296"/>
      </w:pPr>
      <w:rPr>
        <w:rFonts w:hint="default"/>
      </w:rPr>
    </w:lvl>
    <w:lvl w:ilvl="6" w:tplc="5928BD00">
      <w:numFmt w:val="bullet"/>
      <w:lvlText w:val="•"/>
      <w:lvlJc w:val="left"/>
      <w:pPr>
        <w:ind w:left="6162" w:hanging="296"/>
      </w:pPr>
      <w:rPr>
        <w:rFonts w:hint="default"/>
      </w:rPr>
    </w:lvl>
    <w:lvl w:ilvl="7" w:tplc="3C3074B6">
      <w:numFmt w:val="bullet"/>
      <w:lvlText w:val="•"/>
      <w:lvlJc w:val="left"/>
      <w:pPr>
        <w:ind w:left="7102" w:hanging="296"/>
      </w:pPr>
      <w:rPr>
        <w:rFonts w:hint="default"/>
      </w:rPr>
    </w:lvl>
    <w:lvl w:ilvl="8" w:tplc="02FE3150">
      <w:numFmt w:val="bullet"/>
      <w:lvlText w:val="•"/>
      <w:lvlJc w:val="left"/>
      <w:pPr>
        <w:ind w:left="8043" w:hanging="296"/>
      </w:pPr>
      <w:rPr>
        <w:rFonts w:hint="default"/>
      </w:rPr>
    </w:lvl>
  </w:abstractNum>
  <w:abstractNum w:abstractNumId="2" w15:restartNumberingAfterBreak="0">
    <w:nsid w:val="797E1E1E"/>
    <w:multiLevelType w:val="hybridMultilevel"/>
    <w:tmpl w:val="48FAFDDA"/>
    <w:lvl w:ilvl="0" w:tplc="B3F8CF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193610">
    <w:abstractNumId w:val="2"/>
  </w:num>
  <w:num w:numId="2" w16cid:durableId="1868905090">
    <w:abstractNumId w:val="1"/>
  </w:num>
  <w:num w:numId="3" w16cid:durableId="190802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01B3"/>
    <w:rsid w:val="000E6573"/>
    <w:rsid w:val="002C5DF9"/>
    <w:rsid w:val="002D5674"/>
    <w:rsid w:val="003662F8"/>
    <w:rsid w:val="003A0076"/>
    <w:rsid w:val="00405529"/>
    <w:rsid w:val="004C3BF4"/>
    <w:rsid w:val="00502043"/>
    <w:rsid w:val="00571FE7"/>
    <w:rsid w:val="005721E4"/>
    <w:rsid w:val="005E350A"/>
    <w:rsid w:val="00611945"/>
    <w:rsid w:val="006E6FCC"/>
    <w:rsid w:val="007619D9"/>
    <w:rsid w:val="007F1608"/>
    <w:rsid w:val="008501B3"/>
    <w:rsid w:val="009C55D6"/>
    <w:rsid w:val="009F3B41"/>
    <w:rsid w:val="00A53FD1"/>
    <w:rsid w:val="00AB1FF4"/>
    <w:rsid w:val="00DC3FB1"/>
    <w:rsid w:val="00E11058"/>
    <w:rsid w:val="00ED26E1"/>
    <w:rsid w:val="00F1554D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A943FA5"/>
  <w15:docId w15:val="{D370CD3B-630A-4F33-AD46-7DFE5D26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8501B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autoRedefine/>
    <w:uiPriority w:val="10"/>
    <w:qFormat/>
    <w:rsid w:val="00FF25B4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rFonts w:ascii="Arial" w:eastAsiaTheme="majorEastAsia" w:hAnsi="Arial"/>
      <w:caps/>
      <w:color w:val="323E4F" w:themeColor="text2" w:themeShade="BF"/>
      <w:spacing w:val="50"/>
      <w:sz w:val="36"/>
      <w:szCs w:val="44"/>
    </w:rPr>
  </w:style>
  <w:style w:type="character" w:customStyle="1" w:styleId="TitoloCarattere">
    <w:name w:val="Titolo Carattere"/>
    <w:basedOn w:val="Carpredefinitoparagrafo"/>
    <w:link w:val="Titolo"/>
    <w:uiPriority w:val="10"/>
    <w:rsid w:val="00FF25B4"/>
    <w:rPr>
      <w:rFonts w:ascii="Arial" w:eastAsiaTheme="majorEastAsia" w:hAnsi="Arial"/>
      <w:caps/>
      <w:color w:val="323E4F" w:themeColor="text2" w:themeShade="BF"/>
      <w:spacing w:val="50"/>
      <w:sz w:val="36"/>
      <w:szCs w:val="44"/>
    </w:rPr>
  </w:style>
  <w:style w:type="paragraph" w:styleId="Corpotesto">
    <w:name w:val="Body Text"/>
    <w:basedOn w:val="Normale"/>
    <w:link w:val="CorpotestoCarattere"/>
    <w:uiPriority w:val="1"/>
    <w:qFormat/>
    <w:rsid w:val="008501B3"/>
  </w:style>
  <w:style w:type="character" w:customStyle="1" w:styleId="CorpotestoCarattere">
    <w:name w:val="Corpo testo Carattere"/>
    <w:basedOn w:val="Carpredefinitoparagrafo"/>
    <w:link w:val="Corpotesto"/>
    <w:uiPriority w:val="1"/>
    <w:rsid w:val="008501B3"/>
    <w:rPr>
      <w:rFonts w:ascii="Calibri" w:eastAsia="Calibri" w:hAnsi="Calibri" w:cs="Calibri"/>
      <w:lang w:eastAsia="it-IT" w:bidi="it-IT"/>
    </w:rPr>
  </w:style>
  <w:style w:type="paragraph" w:styleId="Paragrafoelenco">
    <w:name w:val="List Paragraph"/>
    <w:basedOn w:val="Normale"/>
    <w:uiPriority w:val="1"/>
    <w:qFormat/>
    <w:rsid w:val="008501B3"/>
    <w:pPr>
      <w:ind w:left="473"/>
      <w:jc w:val="both"/>
    </w:pPr>
  </w:style>
  <w:style w:type="character" w:styleId="Collegamentoipertestuale">
    <w:name w:val="Hyperlink"/>
    <w:basedOn w:val="Carpredefinitoparagrafo"/>
    <w:uiPriority w:val="99"/>
    <w:unhideWhenUsed/>
    <w:rsid w:val="008501B3"/>
    <w:rPr>
      <w:color w:val="0563C1" w:themeColor="hyperlink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501B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501B3"/>
    <w:rPr>
      <w:rFonts w:ascii="Calibri" w:eastAsia="Calibri" w:hAnsi="Calibri" w:cs="Calibri"/>
      <w:sz w:val="16"/>
      <w:szCs w:val="16"/>
      <w:lang w:eastAsia="it-IT" w:bidi="it-IT"/>
    </w:rPr>
  </w:style>
  <w:style w:type="paragraph" w:styleId="NormaleWeb">
    <w:name w:val="Normal (Web)"/>
    <w:basedOn w:val="Normale"/>
    <w:uiPriority w:val="99"/>
    <w:unhideWhenUsed/>
    <w:rsid w:val="007619D9"/>
    <w:pPr>
      <w:widowControl/>
      <w:suppressAutoHyphens/>
      <w:autoSpaceDE/>
      <w:autoSpaceDN/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  <w:lang w:eastAsia="ar-SA"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6E6FC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6FCC"/>
    <w:rPr>
      <w:rFonts w:ascii="Calibri" w:eastAsia="Calibri" w:hAnsi="Calibri" w:cs="Calibri"/>
      <w:lang w:eastAsia="it-IT" w:bidi="it-IT"/>
    </w:rPr>
  </w:style>
  <w:style w:type="paragraph" w:styleId="Pidipagina">
    <w:name w:val="footer"/>
    <w:basedOn w:val="Normale"/>
    <w:link w:val="PidipaginaCarattere"/>
    <w:unhideWhenUsed/>
    <w:rsid w:val="006E6F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6FCC"/>
    <w:rPr>
      <w:rFonts w:ascii="Calibri" w:eastAsia="Calibri" w:hAnsi="Calibri" w:cs="Calibri"/>
      <w:lang w:eastAsia="it-IT" w:bidi="it-IT"/>
    </w:rPr>
  </w:style>
  <w:style w:type="paragraph" w:customStyle="1" w:styleId="DeutscherText">
    <w:name w:val="Deutscher Text"/>
    <w:basedOn w:val="Normale"/>
    <w:rsid w:val="002D5674"/>
    <w:pPr>
      <w:widowControl/>
      <w:autoSpaceDE/>
      <w:autoSpaceDN/>
      <w:spacing w:line="240" w:lineRule="exact"/>
      <w:jc w:val="both"/>
    </w:pPr>
    <w:rPr>
      <w:rFonts w:ascii="Arial" w:eastAsia="Times New Roman" w:hAnsi="Arial" w:cs="Times New Roman"/>
      <w:noProof/>
      <w:sz w:val="20"/>
      <w:szCs w:val="20"/>
      <w:lang w:val="en-US" w:eastAsia="en-US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D56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9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neraldirektion.direzionegenerale@pec.prov.bz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rezionegenerale@provincia.bz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Brigida Salomone</dc:creator>
  <cp:keywords/>
  <dc:description/>
  <cp:lastModifiedBy>Manfredini, Eva</cp:lastModifiedBy>
  <cp:revision>8</cp:revision>
  <dcterms:created xsi:type="dcterms:W3CDTF">2023-05-03T08:33:00Z</dcterms:created>
  <dcterms:modified xsi:type="dcterms:W3CDTF">2023-05-29T06:22:00Z</dcterms:modified>
</cp:coreProperties>
</file>